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82" w:rsidRDefault="009B3C82" w:rsidP="009B3C82">
      <w:pPr>
        <w:pStyle w:val="NormaleWeb"/>
        <w:spacing w:before="0" w:beforeAutospacing="0"/>
      </w:pPr>
      <w:r>
        <w:t> Pedagogia sociale e del lavoro</w:t>
      </w:r>
    </w:p>
    <w:p w:rsidR="009B3C82" w:rsidRDefault="009B3C82" w:rsidP="009B3C82">
      <w:pPr>
        <w:pStyle w:val="NormaleWeb"/>
        <w:spacing w:before="0" w:beforeAutospacing="0"/>
      </w:pPr>
      <w:r>
        <w:t>Alessandrini G. (2017), Atlante di Pedagogia del Lavoro (prima e seconda parte)</w:t>
      </w:r>
    </w:p>
    <w:p w:rsidR="009B3C82" w:rsidRPr="009B3C82" w:rsidRDefault="009B3C82" w:rsidP="009B3C82">
      <w:pPr>
        <w:pStyle w:val="NormaleWeb"/>
        <w:spacing w:before="0" w:beforeAutospacing="0"/>
        <w:rPr>
          <w:lang w:val="en-US"/>
        </w:rPr>
      </w:pPr>
      <w:r w:rsidRPr="009B3C82">
        <w:rPr>
          <w:lang w:val="en-US"/>
        </w:rPr>
        <w:t>Caggiano V. (2019), Hard work on Soft Skills</w:t>
      </w:r>
    </w:p>
    <w:p w:rsidR="009B3C82" w:rsidRDefault="009B3C82" w:rsidP="009B3C82">
      <w:pPr>
        <w:pStyle w:val="NormaleWeb"/>
        <w:spacing w:before="0" w:beforeAutospacing="0"/>
      </w:pPr>
      <w:r>
        <w:t>Due testi a scelta tra:</w:t>
      </w:r>
    </w:p>
    <w:p w:rsidR="009B3C82" w:rsidRDefault="009B3C82" w:rsidP="009B3C82">
      <w:pPr>
        <w:pStyle w:val="NormaleWeb"/>
        <w:spacing w:before="0" w:beforeAutospacing="0"/>
      </w:pPr>
      <w:proofErr w:type="spellStart"/>
      <w:r>
        <w:t>Nussbaum</w:t>
      </w:r>
      <w:proofErr w:type="spellEnd"/>
      <w:r>
        <w:t>, M. (2012), Creare Capacità</w:t>
      </w:r>
    </w:p>
    <w:p w:rsidR="009B3C82" w:rsidRDefault="009B3C82" w:rsidP="009B3C82">
      <w:pPr>
        <w:pStyle w:val="NormaleWeb"/>
        <w:spacing w:before="0" w:beforeAutospacing="0"/>
      </w:pPr>
      <w:r>
        <w:t>  </w:t>
      </w:r>
      <w:r>
        <w:rPr>
          <w:u w:val="single"/>
        </w:rPr>
        <w:t>Bellezza A. (2018), Pedagogia dell’innovazione</w:t>
      </w:r>
    </w:p>
    <w:p w:rsidR="009B3C82" w:rsidRDefault="009B3C82" w:rsidP="009B3C82">
      <w:pPr>
        <w:pStyle w:val="NormaleWeb"/>
        <w:spacing w:before="0" w:beforeAutospacing="0"/>
      </w:pPr>
      <w:r>
        <w:t xml:space="preserve">D'Amante, M.F. (2021), </w:t>
      </w:r>
      <w:proofErr w:type="spellStart"/>
      <w:r>
        <w:t>Perchè</w:t>
      </w:r>
      <w:proofErr w:type="spellEnd"/>
      <w:r>
        <w:t xml:space="preserve"> tutto è Musica</w:t>
      </w:r>
    </w:p>
    <w:p w:rsidR="009B3C82" w:rsidRDefault="009B3C82" w:rsidP="009B3C82">
      <w:pPr>
        <w:pStyle w:val="NormaleWeb"/>
        <w:spacing w:before="0" w:beforeAutospacing="0"/>
      </w:pPr>
    </w:p>
    <w:p w:rsidR="009B3C82" w:rsidRDefault="009B3C82" w:rsidP="009B3C82">
      <w:pPr>
        <w:pStyle w:val="NormaleWeb"/>
        <w:spacing w:before="0" w:beforeAutospacing="0"/>
      </w:pPr>
      <w:r>
        <w:t>Articoli tre a scelta tra questi:</w:t>
      </w:r>
    </w:p>
    <w:p w:rsidR="009B3C82" w:rsidRPr="009B3C82" w:rsidRDefault="009B3C82" w:rsidP="009B3C82">
      <w:pPr>
        <w:pStyle w:val="NormaleWeb"/>
        <w:spacing w:before="0" w:beforeAutospacing="0"/>
        <w:rPr>
          <w:lang w:val="en-US"/>
        </w:rPr>
      </w:pPr>
      <w:r w:rsidRPr="009B3C82">
        <w:rPr>
          <w:lang w:val="en-US"/>
        </w:rPr>
        <w:t>1. SOFT SKILLS AND JAZZ IN CURRICULUM DESIGN (2021)</w:t>
      </w:r>
    </w:p>
    <w:p w:rsidR="009B3C82" w:rsidRPr="009B3C82" w:rsidRDefault="009B3C82" w:rsidP="009B3C82">
      <w:pPr>
        <w:pStyle w:val="NormaleWeb"/>
        <w:spacing w:before="0" w:beforeAutospacing="0"/>
        <w:rPr>
          <w:lang w:val="en-US"/>
        </w:rPr>
      </w:pPr>
      <w:r w:rsidRPr="009B3C82">
        <w:rPr>
          <w:lang w:val="en-US"/>
        </w:rPr>
        <w:t>2. EDUCATION TO LEADERSHIP: SHAKESPEARE’S EXEMPLA AND SOFT SKILLS</w:t>
      </w:r>
    </w:p>
    <w:p w:rsidR="009B3C82" w:rsidRPr="009B3C82" w:rsidRDefault="009B3C82" w:rsidP="009B3C82">
      <w:pPr>
        <w:pStyle w:val="NormaleWeb"/>
        <w:spacing w:before="0" w:beforeAutospacing="0"/>
        <w:rPr>
          <w:lang w:val="en-US"/>
        </w:rPr>
      </w:pPr>
      <w:r w:rsidRPr="009B3C82">
        <w:rPr>
          <w:lang w:val="en-US"/>
        </w:rPr>
        <w:t xml:space="preserve">3. Soft Skills and European </w:t>
      </w:r>
      <w:proofErr w:type="spellStart"/>
      <w:r w:rsidRPr="009B3C82">
        <w:rPr>
          <w:lang w:val="en-US"/>
        </w:rPr>
        <w:t>Labour</w:t>
      </w:r>
      <w:proofErr w:type="spellEnd"/>
      <w:r w:rsidRPr="009B3C82">
        <w:rPr>
          <w:lang w:val="en-US"/>
        </w:rPr>
        <w:t xml:space="preserve"> Market: Interviews with Finnish and Italian Managers</w:t>
      </w:r>
    </w:p>
    <w:p w:rsidR="009B3C82" w:rsidRDefault="009B3C82" w:rsidP="009B3C82">
      <w:pPr>
        <w:pStyle w:val="NormaleWeb"/>
        <w:spacing w:before="0" w:beforeAutospacing="0"/>
      </w:pPr>
      <w:r>
        <w:t>4. Soft Skills degli insegnanti: verso un nuovo ambito di ricerca e formazione nella scuola secondaria italiana</w:t>
      </w:r>
    </w:p>
    <w:p w:rsidR="009B3C82" w:rsidRPr="009B3C82" w:rsidRDefault="009B3C82" w:rsidP="009B3C82">
      <w:pPr>
        <w:pStyle w:val="NormaleWeb"/>
        <w:spacing w:before="0" w:beforeAutospacing="0"/>
        <w:rPr>
          <w:lang w:val="es-ES"/>
        </w:rPr>
      </w:pPr>
      <w:r w:rsidRPr="009B3C82">
        <w:rPr>
          <w:lang w:val="es-ES"/>
        </w:rPr>
        <w:t>5.EDUCACIÓN EMPRENDEDORA Y EL USO DE LA METÁFORA: UN CAMINO HASTA LA FELICIDAD (</w:t>
      </w:r>
      <w:proofErr w:type="spellStart"/>
      <w:r w:rsidRPr="009B3C82">
        <w:rPr>
          <w:lang w:val="es-ES"/>
        </w:rPr>
        <w:t>spanish</w:t>
      </w:r>
      <w:proofErr w:type="spellEnd"/>
      <w:r w:rsidRPr="009B3C82">
        <w:rPr>
          <w:lang w:val="es-ES"/>
        </w:rPr>
        <w:t>)</w:t>
      </w:r>
    </w:p>
    <w:p w:rsidR="009B3C82" w:rsidRPr="009B3C82" w:rsidRDefault="009B3C82" w:rsidP="009B3C82">
      <w:pPr>
        <w:pStyle w:val="NormaleWeb"/>
        <w:spacing w:before="0" w:beforeAutospacing="0"/>
        <w:rPr>
          <w:lang w:val="es-ES"/>
        </w:rPr>
      </w:pPr>
    </w:p>
    <w:p w:rsidR="009B3C82" w:rsidRPr="009B3C82" w:rsidRDefault="009B3C82" w:rsidP="009B3C82">
      <w:pPr>
        <w:pStyle w:val="NormaleWeb"/>
        <w:spacing w:before="0" w:beforeAutospacing="0"/>
        <w:rPr>
          <w:lang w:val="es-ES"/>
        </w:rPr>
      </w:pPr>
    </w:p>
    <w:p w:rsidR="00630C04" w:rsidRPr="009B3C82" w:rsidRDefault="00630C04">
      <w:pPr>
        <w:rPr>
          <w:lang w:val="es-ES"/>
        </w:rPr>
      </w:pPr>
      <w:bookmarkStart w:id="0" w:name="_GoBack"/>
      <w:bookmarkEnd w:id="0"/>
    </w:p>
    <w:sectPr w:rsidR="00630C04" w:rsidRPr="009B3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82"/>
    <w:rsid w:val="00630C04"/>
    <w:rsid w:val="009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B0D4-4CC4-444E-A3D0-0EB0C30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Caggiano</dc:creator>
  <cp:keywords/>
  <dc:description/>
  <cp:lastModifiedBy>Valeria Caggiano</cp:lastModifiedBy>
  <cp:revision>1</cp:revision>
  <dcterms:created xsi:type="dcterms:W3CDTF">2021-02-19T09:46:00Z</dcterms:created>
  <dcterms:modified xsi:type="dcterms:W3CDTF">2021-02-19T09:46:00Z</dcterms:modified>
</cp:coreProperties>
</file>